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2660" w14:textId="12242B29" w:rsidR="00672F52" w:rsidRPr="00C92E16" w:rsidRDefault="00672F52" w:rsidP="00652EE7">
      <w:pPr>
        <w:pStyle w:val="Titolo4"/>
        <w:rPr>
          <w:rFonts w:ascii="Arial" w:hAnsi="Arial" w:cs="Arial"/>
          <w:i w:val="0"/>
          <w:iCs w:val="0"/>
          <w:color w:val="auto"/>
        </w:rPr>
      </w:pPr>
      <w:r w:rsidRPr="00C92E16">
        <w:rPr>
          <w:rFonts w:ascii="Arial" w:hAnsi="Arial" w:cs="Arial"/>
          <w:i w:val="0"/>
          <w:iCs w:val="0"/>
          <w:color w:val="auto"/>
        </w:rPr>
        <w:t xml:space="preserve">ALLEGATO </w:t>
      </w:r>
      <w:r w:rsidR="001B4269" w:rsidRPr="00C92E16">
        <w:rPr>
          <w:rFonts w:ascii="Arial" w:hAnsi="Arial" w:cs="Arial"/>
          <w:i w:val="0"/>
          <w:iCs w:val="0"/>
          <w:color w:val="auto"/>
        </w:rPr>
        <w:t>6</w:t>
      </w:r>
      <w:r w:rsidRPr="00C92E16">
        <w:rPr>
          <w:rFonts w:ascii="Arial" w:hAnsi="Arial" w:cs="Arial"/>
          <w:i w:val="0"/>
          <w:iCs w:val="0"/>
          <w:color w:val="auto"/>
        </w:rPr>
        <w:t>)</w:t>
      </w:r>
    </w:p>
    <w:p w14:paraId="3B704CF5" w14:textId="77777777" w:rsidR="00672F52" w:rsidRDefault="00672F52" w:rsidP="00672F52">
      <w:pPr>
        <w:spacing w:before="120" w:after="120"/>
        <w:rPr>
          <w:rFonts w:ascii="Arial" w:hAnsi="Arial" w:cs="Arial"/>
          <w:sz w:val="22"/>
          <w:szCs w:val="22"/>
          <w:lang w:val="en-US" w:eastAsia="en-US"/>
        </w:rPr>
      </w:pPr>
    </w:p>
    <w:p w14:paraId="1F90315D" w14:textId="77777777" w:rsidR="001B4269" w:rsidRPr="00A139BA" w:rsidRDefault="001B4269" w:rsidP="001B4269">
      <w:pPr>
        <w:spacing w:before="240" w:after="120"/>
        <w:jc w:val="both"/>
        <w:rPr>
          <w:rFonts w:ascii="Arial" w:hAnsi="Arial" w:cs="Arial"/>
          <w:b/>
          <w:bCs/>
        </w:rPr>
      </w:pPr>
      <w:r w:rsidRPr="00A139BA">
        <w:rPr>
          <w:rFonts w:ascii="Arial" w:hAnsi="Arial" w:cs="Arial"/>
          <w:b/>
          <w:bCs/>
        </w:rPr>
        <w:t xml:space="preserve">BANDO DI GARA CON IL METODO DELL’ASTA PUBBLICA PER LA CONCESSIONE </w:t>
      </w:r>
      <w:bookmarkStart w:id="0" w:name="_Hlk180167162"/>
      <w:r w:rsidRPr="00A139BA">
        <w:rPr>
          <w:rFonts w:ascii="Arial" w:hAnsi="Arial" w:cs="Arial"/>
          <w:b/>
          <w:bCs/>
        </w:rPr>
        <w:t>IN USO E L’AFFIDAMENTO IN GESTIONE DEL PUBBLICO ESERCIZIO BAR E LIMITROFO CAMPO DA TENNIS DELL’AREA SPORTIVA DI GRUMO DI SAN MICHELE ALL’ADIGE.</w:t>
      </w:r>
      <w:bookmarkEnd w:id="0"/>
    </w:p>
    <w:p w14:paraId="60DFBD92" w14:textId="344C065D" w:rsidR="001B4269" w:rsidRPr="001B4269" w:rsidRDefault="001B4269" w:rsidP="00672F52">
      <w:pPr>
        <w:spacing w:before="120" w:after="120"/>
        <w:rPr>
          <w:rFonts w:ascii="Arial" w:hAnsi="Arial" w:cs="Arial"/>
          <w:b/>
          <w:bCs/>
        </w:rPr>
      </w:pPr>
      <w:r w:rsidRPr="001B4269">
        <w:rPr>
          <w:rFonts w:ascii="Arial" w:hAnsi="Arial" w:cs="Arial"/>
          <w:b/>
          <w:bCs/>
        </w:rPr>
        <w:t>OFFERTA ECONOMICA</w:t>
      </w:r>
    </w:p>
    <w:p w14:paraId="60B073FE" w14:textId="77777777" w:rsidR="001B4269" w:rsidRDefault="001B4269" w:rsidP="00672F52">
      <w:pPr>
        <w:spacing w:before="120" w:after="120"/>
        <w:rPr>
          <w:rFonts w:ascii="Arial" w:hAnsi="Arial" w:cs="Arial"/>
          <w:sz w:val="22"/>
          <w:szCs w:val="22"/>
          <w:lang w:val="en-US" w:eastAsia="en-US"/>
        </w:rPr>
      </w:pPr>
    </w:p>
    <w:p w14:paraId="5E451E61" w14:textId="77777777" w:rsidR="00672F52" w:rsidRDefault="00672F52" w:rsidP="00672F52">
      <w:pPr>
        <w:spacing w:before="120" w:after="120"/>
        <w:rPr>
          <w:rFonts w:ascii="Arial" w:hAnsi="Arial" w:cs="Arial"/>
          <w:sz w:val="22"/>
          <w:szCs w:val="22"/>
          <w:lang w:val="en-US" w:eastAsia="en-US"/>
        </w:rPr>
      </w:pPr>
    </w:p>
    <w:p w14:paraId="1CAB651A" w14:textId="77777777" w:rsidR="00672F52" w:rsidRDefault="00672F52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 xml:space="preserve">Il/La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sottoscritto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>/a _________________________________________________________</w:t>
      </w:r>
    </w:p>
    <w:p w14:paraId="76526591" w14:textId="77777777" w:rsidR="00672F52" w:rsidRDefault="00672F52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 xml:space="preserve">nato/a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a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_________________________________________-- il _____________________</w:t>
      </w:r>
    </w:p>
    <w:p w14:paraId="520F64AF" w14:textId="77777777" w:rsidR="00672F52" w:rsidRDefault="00672F52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codice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fiscale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___________________________________</w:t>
      </w:r>
    </w:p>
    <w:p w14:paraId="6C60AD7B" w14:textId="7D2EF017" w:rsidR="00E257CD" w:rsidRDefault="00E257CD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 xml:space="preserve">in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qualità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di ________________________________________</w:t>
      </w:r>
    </w:p>
    <w:p w14:paraId="5F51D974" w14:textId="36B4B85B" w:rsidR="00E257CD" w:rsidRDefault="00E257CD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dell’impresa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>/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società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_________________________________________</w:t>
      </w:r>
    </w:p>
    <w:p w14:paraId="2F7E954C" w14:textId="77777777" w:rsidR="00672F52" w:rsidRDefault="00672F52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CF _____________________________</w:t>
      </w:r>
    </w:p>
    <w:p w14:paraId="26325D8D" w14:textId="77777777" w:rsidR="00672F52" w:rsidRDefault="00672F52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PIVA ____________________________</w:t>
      </w:r>
    </w:p>
    <w:p w14:paraId="7A047D8C" w14:textId="28053A9B" w:rsidR="001B4269" w:rsidRDefault="001B4269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 xml:space="preserve">con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sede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 w:eastAsia="en-US"/>
        </w:rPr>
        <w:t>legale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 in</w:t>
      </w:r>
      <w:proofErr w:type="gramEnd"/>
      <w:r>
        <w:rPr>
          <w:rFonts w:ascii="Arial" w:hAnsi="Arial" w:cs="Arial"/>
          <w:sz w:val="22"/>
          <w:szCs w:val="22"/>
          <w:lang w:val="en-US" w:eastAsia="en-US"/>
        </w:rPr>
        <w:t xml:space="preserve"> ___________________________, CAP _______, PROV ________</w:t>
      </w:r>
    </w:p>
    <w:p w14:paraId="3F18F7F3" w14:textId="64FD7A8A" w:rsidR="001B4269" w:rsidRDefault="001B4269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 xml:space="preserve">Indirizzo e n.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civico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_______________________________</w:t>
      </w:r>
    </w:p>
    <w:p w14:paraId="6524CFC1" w14:textId="47E1654B" w:rsidR="001B4269" w:rsidRDefault="001B4269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Telefono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________________________</w:t>
      </w:r>
    </w:p>
    <w:p w14:paraId="38B56650" w14:textId="1C00FA09" w:rsidR="001B4269" w:rsidRDefault="001B4269" w:rsidP="00672F52">
      <w:pPr>
        <w:spacing w:before="240" w:after="24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PEC __________________________________</w:t>
      </w:r>
    </w:p>
    <w:p w14:paraId="753BB500" w14:textId="26FADD76" w:rsidR="00672F52" w:rsidRDefault="001B4269" w:rsidP="001B426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hAnsi="Arial" w:cs="Arial"/>
          <w:b/>
          <w:bCs/>
          <w:sz w:val="22"/>
          <w:szCs w:val="22"/>
          <w:lang w:val="en-US" w:eastAsia="en-US"/>
        </w:rPr>
        <w:t>OFFRE</w:t>
      </w:r>
    </w:p>
    <w:p w14:paraId="7C06DE15" w14:textId="1D03C36D" w:rsidR="001B4269" w:rsidRPr="001B4269" w:rsidRDefault="001B4269" w:rsidP="001B4269">
      <w:pPr>
        <w:spacing w:after="120"/>
        <w:jc w:val="center"/>
        <w:rPr>
          <w:rFonts w:ascii="Arial" w:hAnsi="Arial" w:cs="Arial"/>
          <w:sz w:val="18"/>
          <w:szCs w:val="18"/>
          <w:lang w:val="en-US" w:eastAsia="en-US"/>
        </w:rPr>
      </w:pPr>
      <w:r w:rsidRPr="001B4269">
        <w:rPr>
          <w:rFonts w:ascii="Arial" w:hAnsi="Arial" w:cs="Arial"/>
          <w:sz w:val="18"/>
          <w:szCs w:val="18"/>
          <w:lang w:val="en-US" w:eastAsia="en-US"/>
        </w:rPr>
        <w:t>(</w:t>
      </w:r>
      <w:proofErr w:type="spellStart"/>
      <w:r w:rsidRPr="001B4269">
        <w:rPr>
          <w:rFonts w:ascii="Arial" w:hAnsi="Arial" w:cs="Arial"/>
          <w:sz w:val="18"/>
          <w:szCs w:val="18"/>
          <w:lang w:val="en-US" w:eastAsia="en-US"/>
        </w:rPr>
        <w:t>offerta</w:t>
      </w:r>
      <w:proofErr w:type="spellEnd"/>
      <w:r w:rsidRPr="001B4269">
        <w:rPr>
          <w:rFonts w:ascii="Arial" w:hAnsi="Arial" w:cs="Arial"/>
          <w:sz w:val="18"/>
          <w:szCs w:val="18"/>
          <w:lang w:val="en-US" w:eastAsia="en-US"/>
        </w:rPr>
        <w:t xml:space="preserve"> in </w:t>
      </w:r>
      <w:proofErr w:type="spellStart"/>
      <w:r w:rsidRPr="001B4269">
        <w:rPr>
          <w:rFonts w:ascii="Arial" w:hAnsi="Arial" w:cs="Arial"/>
          <w:sz w:val="18"/>
          <w:szCs w:val="18"/>
          <w:lang w:val="en-US" w:eastAsia="en-US"/>
        </w:rPr>
        <w:t>rialzo</w:t>
      </w:r>
      <w:proofErr w:type="spellEnd"/>
      <w:r w:rsidRPr="001B4269">
        <w:rPr>
          <w:rFonts w:ascii="Arial" w:hAnsi="Arial" w:cs="Arial"/>
          <w:sz w:val="18"/>
          <w:szCs w:val="18"/>
          <w:lang w:val="en-US" w:eastAsia="en-US"/>
        </w:rPr>
        <w:t xml:space="preserve"> rispetto </w:t>
      </w:r>
      <w:r w:rsidR="00DB2E5D">
        <w:rPr>
          <w:rFonts w:ascii="Arial" w:hAnsi="Arial" w:cs="Arial"/>
          <w:sz w:val="18"/>
          <w:szCs w:val="18"/>
          <w:lang w:val="en-US" w:eastAsia="en-US"/>
        </w:rPr>
        <w:t xml:space="preserve">agli </w:t>
      </w:r>
      <w:proofErr w:type="spellStart"/>
      <w:r w:rsidR="00DB2E5D">
        <w:rPr>
          <w:rFonts w:ascii="Arial" w:hAnsi="Arial" w:cs="Arial"/>
          <w:sz w:val="18"/>
          <w:szCs w:val="18"/>
          <w:lang w:val="en-US" w:eastAsia="en-US"/>
        </w:rPr>
        <w:t>importi</w:t>
      </w:r>
      <w:proofErr w:type="spellEnd"/>
      <w:r w:rsidR="00DB2E5D">
        <w:rPr>
          <w:rFonts w:ascii="Arial" w:hAnsi="Arial" w:cs="Arial"/>
          <w:sz w:val="18"/>
          <w:szCs w:val="18"/>
          <w:lang w:val="en-US" w:eastAsia="en-US"/>
        </w:rPr>
        <w:t xml:space="preserve"> a</w:t>
      </w:r>
      <w:r w:rsidRPr="001B4269">
        <w:rPr>
          <w:rFonts w:ascii="Arial" w:hAnsi="Arial" w:cs="Arial"/>
          <w:sz w:val="18"/>
          <w:szCs w:val="18"/>
          <w:lang w:val="en-US" w:eastAsia="en-US"/>
        </w:rPr>
        <w:t xml:space="preserve"> base di </w:t>
      </w:r>
      <w:proofErr w:type="spellStart"/>
      <w:r w:rsidRPr="001B4269">
        <w:rPr>
          <w:rFonts w:ascii="Arial" w:hAnsi="Arial" w:cs="Arial"/>
          <w:sz w:val="18"/>
          <w:szCs w:val="18"/>
          <w:lang w:val="en-US" w:eastAsia="en-US"/>
        </w:rPr>
        <w:t>gara</w:t>
      </w:r>
      <w:proofErr w:type="spellEnd"/>
      <w:r w:rsidRPr="001B4269">
        <w:rPr>
          <w:rFonts w:ascii="Arial" w:hAnsi="Arial" w:cs="Arial"/>
          <w:sz w:val="18"/>
          <w:szCs w:val="18"/>
          <w:lang w:val="en-US" w:eastAsia="en-US"/>
        </w:rPr>
        <w:t>)</w:t>
      </w:r>
    </w:p>
    <w:p w14:paraId="2D426397" w14:textId="459C546D" w:rsidR="001B4269" w:rsidRDefault="00A61B11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rialzo percentuale del _________ % (in cifre), </w:t>
      </w:r>
    </w:p>
    <w:p w14:paraId="14EC6D57" w14:textId="58652B19" w:rsidR="00A61B11" w:rsidRDefault="00A61B11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lettere _______________________ virgola __________ per cento</w:t>
      </w:r>
    </w:p>
    <w:p w14:paraId="15A8099D" w14:textId="35142420" w:rsidR="00A61B11" w:rsidRDefault="00A61B11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applicare al canone annuo posto a base di gara per ciascun anno di concessione.</w:t>
      </w:r>
    </w:p>
    <w:p w14:paraId="5AB9A701" w14:textId="77777777" w:rsidR="00A61B11" w:rsidRDefault="00A61B11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68F3A38" w14:textId="2DF416FC" w:rsidR="00A61B11" w:rsidRPr="00A61B11" w:rsidRDefault="00A61B11" w:rsidP="00E257CD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61B11">
        <w:rPr>
          <w:rFonts w:ascii="Arial" w:hAnsi="Arial" w:cs="Arial"/>
          <w:i/>
          <w:iCs/>
          <w:sz w:val="22"/>
          <w:szCs w:val="22"/>
        </w:rPr>
        <w:t>Non sono ammesse percentuali di rialzo pari inferiori allo zero.</w:t>
      </w:r>
    </w:p>
    <w:p w14:paraId="31AD4247" w14:textId="031ECF6E" w:rsidR="00A61B11" w:rsidRPr="00A61B11" w:rsidRDefault="00A61B11" w:rsidP="00E257CD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61B11">
        <w:rPr>
          <w:rFonts w:ascii="Arial" w:hAnsi="Arial" w:cs="Arial"/>
          <w:i/>
          <w:iCs/>
          <w:sz w:val="22"/>
          <w:szCs w:val="22"/>
        </w:rPr>
        <w:t>In caso di discordanza tra l’importo espresso in cifre e quello in lettere, è tenuto valido l’importo espresso in lettere.</w:t>
      </w:r>
    </w:p>
    <w:p w14:paraId="45AE0F97" w14:textId="0CA77F76" w:rsidR="00A61B11" w:rsidRPr="00DB2E5D" w:rsidRDefault="00DB2E5D" w:rsidP="00DB2E5D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DB2E5D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Dichiara </w:t>
      </w:r>
    </w:p>
    <w:p w14:paraId="1D14FC7A" w14:textId="2EB6343D" w:rsidR="00DB2E5D" w:rsidRPr="000E14C7" w:rsidRDefault="00DB2E5D" w:rsidP="00DB2E5D">
      <w:pPr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14C7">
        <w:rPr>
          <w:rFonts w:ascii="Arial" w:hAnsi="Arial" w:cs="Arial"/>
          <w:sz w:val="22"/>
          <w:szCs w:val="22"/>
        </w:rPr>
        <w:t>Presa visione dell’</w:t>
      </w:r>
      <w:r w:rsidR="000E14C7" w:rsidRPr="000E14C7">
        <w:rPr>
          <w:rFonts w:ascii="Arial" w:hAnsi="Arial" w:cs="Arial"/>
          <w:sz w:val="22"/>
          <w:szCs w:val="22"/>
        </w:rPr>
        <w:t xml:space="preserve">orario minimo di </w:t>
      </w:r>
      <w:r w:rsidRPr="000E14C7">
        <w:rPr>
          <w:rFonts w:ascii="Arial" w:hAnsi="Arial" w:cs="Arial"/>
          <w:b/>
          <w:bCs/>
          <w:sz w:val="22"/>
          <w:szCs w:val="22"/>
        </w:rPr>
        <w:t>apertura del pubblico</w:t>
      </w:r>
      <w:r w:rsidRPr="000E14C7">
        <w:rPr>
          <w:rFonts w:ascii="Arial" w:hAnsi="Arial" w:cs="Arial"/>
          <w:sz w:val="22"/>
          <w:szCs w:val="22"/>
        </w:rPr>
        <w:t xml:space="preserve"> esercizio </w:t>
      </w:r>
      <w:r w:rsidR="000E14C7" w:rsidRPr="000E14C7">
        <w:rPr>
          <w:rFonts w:ascii="Arial" w:hAnsi="Arial" w:cs="Arial"/>
          <w:sz w:val="22"/>
          <w:szCs w:val="22"/>
        </w:rPr>
        <w:t xml:space="preserve">che </w:t>
      </w:r>
      <w:r w:rsidRPr="000E14C7">
        <w:rPr>
          <w:rFonts w:ascii="Arial" w:hAnsi="Arial" w:cs="Arial"/>
          <w:sz w:val="22"/>
          <w:szCs w:val="22"/>
        </w:rPr>
        <w:t xml:space="preserve">dovrà essere garantita </w:t>
      </w:r>
      <w:r w:rsidRPr="000E14C7">
        <w:rPr>
          <w:rFonts w:ascii="Arial" w:hAnsi="Arial" w:cs="Arial"/>
          <w:b/>
          <w:bCs/>
          <w:sz w:val="22"/>
          <w:szCs w:val="22"/>
        </w:rPr>
        <w:t>dal martedì alla domenica</w:t>
      </w:r>
      <w:r w:rsidRPr="000E14C7">
        <w:rPr>
          <w:rFonts w:ascii="Arial" w:hAnsi="Arial" w:cs="Arial"/>
          <w:sz w:val="22"/>
          <w:szCs w:val="22"/>
        </w:rPr>
        <w:t>:</w:t>
      </w:r>
    </w:p>
    <w:p w14:paraId="4926A53E" w14:textId="39AB06E6" w:rsidR="00DB2E5D" w:rsidRPr="000E14C7" w:rsidRDefault="00DB2E5D" w:rsidP="00DB2E5D">
      <w:pPr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14C7">
        <w:rPr>
          <w:rFonts w:ascii="Arial" w:hAnsi="Arial" w:cs="Arial"/>
          <w:sz w:val="22"/>
          <w:szCs w:val="22"/>
        </w:rPr>
        <w:t xml:space="preserve">- dalle 9:00 alle 14:00 </w:t>
      </w:r>
      <w:r w:rsidRPr="000C1687">
        <w:rPr>
          <w:rFonts w:ascii="Arial" w:hAnsi="Arial" w:cs="Arial"/>
          <w:sz w:val="22"/>
          <w:szCs w:val="22"/>
        </w:rPr>
        <w:t>e dalle 1</w:t>
      </w:r>
      <w:r w:rsidR="000C1687" w:rsidRPr="000C1687">
        <w:rPr>
          <w:rFonts w:ascii="Arial" w:hAnsi="Arial" w:cs="Arial"/>
          <w:sz w:val="22"/>
          <w:szCs w:val="22"/>
        </w:rPr>
        <w:t>7</w:t>
      </w:r>
      <w:r w:rsidRPr="000C1687">
        <w:rPr>
          <w:rFonts w:ascii="Arial" w:hAnsi="Arial" w:cs="Arial"/>
          <w:sz w:val="22"/>
          <w:szCs w:val="22"/>
        </w:rPr>
        <w:t>:00 alle 22:00</w:t>
      </w:r>
      <w:r w:rsidRPr="000E14C7">
        <w:rPr>
          <w:rFonts w:ascii="Arial" w:hAnsi="Arial" w:cs="Arial"/>
          <w:sz w:val="22"/>
          <w:szCs w:val="22"/>
        </w:rPr>
        <w:t xml:space="preserve"> nel periodo 1.06 – 15.09;</w:t>
      </w:r>
    </w:p>
    <w:p w14:paraId="6A9E1BF4" w14:textId="77777777" w:rsidR="00DB2E5D" w:rsidRPr="000E14C7" w:rsidRDefault="00DB2E5D" w:rsidP="00DB2E5D">
      <w:pPr>
        <w:adjustRightInd w:val="0"/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E14C7">
        <w:rPr>
          <w:rFonts w:ascii="Arial" w:hAnsi="Arial" w:cs="Arial"/>
          <w:sz w:val="22"/>
          <w:szCs w:val="22"/>
        </w:rPr>
        <w:t>- dalle 11:30 alle 21:30 nel restante periodo</w:t>
      </w:r>
      <w:r w:rsidRPr="000E14C7">
        <w:rPr>
          <w:rFonts w:ascii="Arial" w:hAnsi="Arial" w:cs="Arial"/>
          <w:b/>
          <w:bCs/>
          <w:sz w:val="22"/>
          <w:szCs w:val="22"/>
        </w:rPr>
        <w:t>;</w:t>
      </w:r>
    </w:p>
    <w:p w14:paraId="3E964744" w14:textId="77E672A1" w:rsidR="001B4269" w:rsidRDefault="000E14C7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14C7">
        <w:rPr>
          <w:rFonts w:ascii="Arial" w:hAnsi="Arial" w:cs="Arial"/>
          <w:sz w:val="22"/>
          <w:szCs w:val="22"/>
        </w:rPr>
        <w:t xml:space="preserve">la disponibilità </w:t>
      </w:r>
      <w:r w:rsidR="00DB2E5D" w:rsidRPr="000E14C7">
        <w:rPr>
          <w:rFonts w:ascii="Arial" w:hAnsi="Arial" w:cs="Arial"/>
          <w:sz w:val="22"/>
          <w:szCs w:val="22"/>
        </w:rPr>
        <w:t>a tenere aperto il pubblico esercizio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0E14C7" w14:paraId="05EC2FD4" w14:textId="77777777" w:rsidTr="000E14C7">
        <w:tc>
          <w:tcPr>
            <w:tcW w:w="1555" w:type="dxa"/>
          </w:tcPr>
          <w:p w14:paraId="41E6BC3B" w14:textId="77777777" w:rsidR="000E14C7" w:rsidRPr="000E14C7" w:rsidRDefault="000E14C7" w:rsidP="000E14C7">
            <w:pPr>
              <w:pStyle w:val="Paragrafoelenco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3" w:type="dxa"/>
          </w:tcPr>
          <w:p w14:paraId="4BD00211" w14:textId="7687545A" w:rsidR="000E14C7" w:rsidRDefault="000E14C7" w:rsidP="00E257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EB3">
              <w:rPr>
                <w:rFonts w:ascii="Arial" w:hAnsi="Arial" w:cs="Arial"/>
              </w:rPr>
              <w:t>per 2 ore giornaliere oltre l’orario minimo richiesto, anche non continuative</w:t>
            </w:r>
            <w:r w:rsidR="00EE1160">
              <w:rPr>
                <w:rFonts w:ascii="Arial" w:hAnsi="Arial" w:cs="Arial"/>
              </w:rPr>
              <w:t xml:space="preserve"> (10 punti)</w:t>
            </w:r>
          </w:p>
        </w:tc>
      </w:tr>
      <w:tr w:rsidR="000E14C7" w14:paraId="36BCBBBB" w14:textId="77777777" w:rsidTr="000E14C7">
        <w:tc>
          <w:tcPr>
            <w:tcW w:w="1555" w:type="dxa"/>
          </w:tcPr>
          <w:p w14:paraId="3B3BAFA7" w14:textId="77777777" w:rsidR="000E14C7" w:rsidRPr="000E14C7" w:rsidRDefault="000E14C7" w:rsidP="000E14C7">
            <w:pPr>
              <w:pStyle w:val="Paragrafoelenco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3" w:type="dxa"/>
          </w:tcPr>
          <w:p w14:paraId="7BCE5C6D" w14:textId="64E3CB4A" w:rsidR="000E14C7" w:rsidRPr="00681EB3" w:rsidRDefault="000E14C7" w:rsidP="00E257C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52071">
              <w:rPr>
                <w:rFonts w:ascii="Arial" w:hAnsi="Arial" w:cs="Arial"/>
              </w:rPr>
              <w:t xml:space="preserve">per </w:t>
            </w:r>
            <w:r>
              <w:rPr>
                <w:rFonts w:ascii="Arial" w:hAnsi="Arial" w:cs="Arial"/>
              </w:rPr>
              <w:t>3</w:t>
            </w:r>
            <w:r w:rsidRPr="00E52071">
              <w:rPr>
                <w:rFonts w:ascii="Arial" w:hAnsi="Arial" w:cs="Arial"/>
              </w:rPr>
              <w:t xml:space="preserve"> ore giornaliere</w:t>
            </w:r>
            <w:r>
              <w:rPr>
                <w:rFonts w:ascii="Arial" w:hAnsi="Arial" w:cs="Arial"/>
              </w:rPr>
              <w:t xml:space="preserve"> </w:t>
            </w:r>
            <w:r w:rsidRPr="00E52071">
              <w:rPr>
                <w:rFonts w:ascii="Arial" w:hAnsi="Arial" w:cs="Arial"/>
              </w:rPr>
              <w:t>oltre l’orario minimo richiesto, anche non continuative</w:t>
            </w:r>
            <w:r w:rsidR="00EE1160">
              <w:rPr>
                <w:rFonts w:ascii="Arial" w:hAnsi="Arial" w:cs="Arial"/>
              </w:rPr>
              <w:t xml:space="preserve"> (15 punti)</w:t>
            </w:r>
          </w:p>
        </w:tc>
      </w:tr>
      <w:tr w:rsidR="000E14C7" w14:paraId="589703FE" w14:textId="77777777" w:rsidTr="000E14C7">
        <w:tc>
          <w:tcPr>
            <w:tcW w:w="1555" w:type="dxa"/>
          </w:tcPr>
          <w:p w14:paraId="7353E697" w14:textId="77777777" w:rsidR="000E14C7" w:rsidRPr="000E14C7" w:rsidRDefault="000E14C7" w:rsidP="000E14C7">
            <w:pPr>
              <w:pStyle w:val="Paragrafoelenco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3" w:type="dxa"/>
          </w:tcPr>
          <w:p w14:paraId="74C22F21" w14:textId="589908BD" w:rsidR="000E14C7" w:rsidRPr="00E52071" w:rsidRDefault="000E14C7" w:rsidP="00E257C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52071">
              <w:rPr>
                <w:rFonts w:ascii="Arial" w:hAnsi="Arial" w:cs="Arial"/>
              </w:rPr>
              <w:t xml:space="preserve">per </w:t>
            </w:r>
            <w:r>
              <w:rPr>
                <w:rFonts w:ascii="Arial" w:hAnsi="Arial" w:cs="Arial"/>
              </w:rPr>
              <w:t>4</w:t>
            </w:r>
            <w:r w:rsidRPr="00E520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 più </w:t>
            </w:r>
            <w:r w:rsidRPr="00E52071">
              <w:rPr>
                <w:rFonts w:ascii="Arial" w:hAnsi="Arial" w:cs="Arial"/>
              </w:rPr>
              <w:t>ore giornaliere</w:t>
            </w:r>
            <w:r>
              <w:rPr>
                <w:rFonts w:ascii="Arial" w:hAnsi="Arial" w:cs="Arial"/>
              </w:rPr>
              <w:t xml:space="preserve"> </w:t>
            </w:r>
            <w:r w:rsidRPr="00E52071">
              <w:rPr>
                <w:rFonts w:ascii="Arial" w:hAnsi="Arial" w:cs="Arial"/>
              </w:rPr>
              <w:t>oltre l’orario minimo richiesto, anche non continuative</w:t>
            </w:r>
            <w:r w:rsidR="00EE1160">
              <w:rPr>
                <w:rFonts w:ascii="Arial" w:hAnsi="Arial" w:cs="Arial"/>
              </w:rPr>
              <w:t xml:space="preserve"> (20 punti)</w:t>
            </w:r>
          </w:p>
        </w:tc>
      </w:tr>
      <w:tr w:rsidR="000E14C7" w14:paraId="6D00616E" w14:textId="77777777" w:rsidTr="000E14C7">
        <w:tc>
          <w:tcPr>
            <w:tcW w:w="1555" w:type="dxa"/>
          </w:tcPr>
          <w:p w14:paraId="45152454" w14:textId="77777777" w:rsidR="000E14C7" w:rsidRPr="000E14C7" w:rsidRDefault="000E14C7" w:rsidP="000E14C7">
            <w:pPr>
              <w:pStyle w:val="Paragrafoelenco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3" w:type="dxa"/>
          </w:tcPr>
          <w:p w14:paraId="571F760B" w14:textId="0896907F" w:rsidR="000E14C7" w:rsidRPr="00E52071" w:rsidRDefault="003F7029" w:rsidP="00E257C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nella giornata di lunedì </w:t>
            </w:r>
            <w:r w:rsidR="000E14C7" w:rsidRPr="00681EB3">
              <w:rPr>
                <w:rFonts w:ascii="Arial" w:hAnsi="Arial" w:cs="Arial"/>
              </w:rPr>
              <w:t xml:space="preserve">con </w:t>
            </w:r>
            <w:r w:rsidR="000E14C7">
              <w:rPr>
                <w:rFonts w:ascii="Arial" w:hAnsi="Arial" w:cs="Arial"/>
              </w:rPr>
              <w:t>garanzia del</w:t>
            </w:r>
            <w:r w:rsidR="000E14C7" w:rsidRPr="00681EB3">
              <w:rPr>
                <w:rFonts w:ascii="Arial" w:hAnsi="Arial" w:cs="Arial"/>
              </w:rPr>
              <w:t xml:space="preserve">l’orario minimo </w:t>
            </w:r>
            <w:r w:rsidR="000E14C7">
              <w:rPr>
                <w:rFonts w:ascii="Arial" w:hAnsi="Arial" w:cs="Arial"/>
              </w:rPr>
              <w:t>stabilito dal bando</w:t>
            </w:r>
            <w:r w:rsidR="00EE1160">
              <w:rPr>
                <w:rFonts w:ascii="Arial" w:hAnsi="Arial" w:cs="Arial"/>
              </w:rPr>
              <w:t xml:space="preserve"> (10 punti)</w:t>
            </w:r>
          </w:p>
        </w:tc>
      </w:tr>
    </w:tbl>
    <w:p w14:paraId="4DA303E0" w14:textId="77777777" w:rsidR="000E14C7" w:rsidRPr="000E14C7" w:rsidRDefault="000E14C7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28B7059" w14:textId="065B6D9A" w:rsidR="001B4269" w:rsidRPr="002E36AB" w:rsidRDefault="002E36AB" w:rsidP="00E257CD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2E36AB">
        <w:rPr>
          <w:rFonts w:ascii="Arial" w:hAnsi="Arial" w:cs="Arial"/>
          <w:i/>
          <w:iCs/>
          <w:sz w:val="22"/>
          <w:szCs w:val="22"/>
        </w:rPr>
        <w:t>Nelle prime 3 opzioni, se sono offerte più opzioni, viene attribuito il punteggio relativo all’opzione cui corrisponde il punteggio superiore</w:t>
      </w:r>
    </w:p>
    <w:p w14:paraId="384C24DF" w14:textId="77777777" w:rsidR="001B4269" w:rsidRDefault="001B4269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F8493F7" w14:textId="3E024DE2" w:rsidR="001B4269" w:rsidRDefault="002E36AB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</w:t>
      </w:r>
    </w:p>
    <w:p w14:paraId="42F05B6D" w14:textId="77777777" w:rsidR="002E36AB" w:rsidRDefault="002E36AB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D1DE034" w14:textId="3D44532A" w:rsidR="002E36AB" w:rsidRDefault="002E36AB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Firma___________</w:t>
      </w:r>
    </w:p>
    <w:p w14:paraId="2B487947" w14:textId="77777777" w:rsidR="001B4269" w:rsidRDefault="001B4269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369232C" w14:textId="77777777" w:rsidR="001B4269" w:rsidRDefault="001B4269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416D8B" w14:textId="77777777" w:rsidR="002E36AB" w:rsidRPr="002E36AB" w:rsidRDefault="002E36AB" w:rsidP="002E36AB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2E36AB">
        <w:rPr>
          <w:rFonts w:ascii="Arial" w:hAnsi="Arial" w:cs="Arial"/>
          <w:i/>
          <w:iCs/>
          <w:sz w:val="22"/>
          <w:szCs w:val="22"/>
        </w:rPr>
        <w:t>(se raggruppamento/consorzio)</w:t>
      </w:r>
    </w:p>
    <w:p w14:paraId="631455F2" w14:textId="77777777" w:rsidR="002E36AB" w:rsidRDefault="002E36AB" w:rsidP="002E36A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36AB">
        <w:rPr>
          <w:rFonts w:ascii="Arial" w:hAnsi="Arial" w:cs="Arial"/>
          <w:sz w:val="22"/>
          <w:szCs w:val="22"/>
        </w:rPr>
        <w:t>Dati imprese partecipanti: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E36AB" w14:paraId="22E23A9F" w14:textId="77777777" w:rsidTr="002E36AB">
        <w:tc>
          <w:tcPr>
            <w:tcW w:w="4814" w:type="dxa"/>
          </w:tcPr>
          <w:p w14:paraId="498999ED" w14:textId="3C534A73" w:rsidR="002E36AB" w:rsidRDefault="002E36AB" w:rsidP="002E36A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36AB">
              <w:rPr>
                <w:rFonts w:ascii="Arial" w:hAnsi="Arial" w:cs="Arial"/>
                <w:sz w:val="22"/>
                <w:szCs w:val="22"/>
              </w:rPr>
              <w:t>P.iva</w:t>
            </w:r>
            <w:proofErr w:type="spellEnd"/>
            <w:r w:rsidRPr="002E36AB">
              <w:rPr>
                <w:rFonts w:ascii="Arial" w:hAnsi="Arial" w:cs="Arial"/>
                <w:sz w:val="22"/>
                <w:szCs w:val="22"/>
              </w:rPr>
              <w:t>/codice fiscale</w:t>
            </w:r>
          </w:p>
        </w:tc>
        <w:tc>
          <w:tcPr>
            <w:tcW w:w="4814" w:type="dxa"/>
          </w:tcPr>
          <w:p w14:paraId="3EE2EE71" w14:textId="1616963A" w:rsidR="002E36AB" w:rsidRDefault="002E36AB" w:rsidP="002E36A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36AB">
              <w:rPr>
                <w:rFonts w:ascii="Arial" w:hAnsi="Arial" w:cs="Arial"/>
                <w:sz w:val="22"/>
                <w:szCs w:val="22"/>
              </w:rPr>
              <w:t>Firma legale rappresentante</w:t>
            </w:r>
          </w:p>
        </w:tc>
      </w:tr>
      <w:tr w:rsidR="002E36AB" w14:paraId="6E0DB7D9" w14:textId="77777777" w:rsidTr="002E36AB">
        <w:tc>
          <w:tcPr>
            <w:tcW w:w="4814" w:type="dxa"/>
          </w:tcPr>
          <w:p w14:paraId="7C5DF3EA" w14:textId="77777777" w:rsidR="002E36AB" w:rsidRPr="002E36AB" w:rsidRDefault="002E36AB" w:rsidP="002E36A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3B635DAE" w14:textId="77777777" w:rsidR="002E36AB" w:rsidRPr="002E36AB" w:rsidRDefault="002E36AB" w:rsidP="002E36A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36AB" w14:paraId="2BC3F134" w14:textId="77777777" w:rsidTr="002E36AB">
        <w:tc>
          <w:tcPr>
            <w:tcW w:w="4814" w:type="dxa"/>
          </w:tcPr>
          <w:p w14:paraId="2A903677" w14:textId="77777777" w:rsidR="002E36AB" w:rsidRPr="002E36AB" w:rsidRDefault="002E36AB" w:rsidP="002E36A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79862EF2" w14:textId="77777777" w:rsidR="002E36AB" w:rsidRPr="002E36AB" w:rsidRDefault="002E36AB" w:rsidP="002E36A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36AB" w14:paraId="445370E9" w14:textId="77777777" w:rsidTr="002E36AB">
        <w:tc>
          <w:tcPr>
            <w:tcW w:w="4814" w:type="dxa"/>
          </w:tcPr>
          <w:p w14:paraId="52A9460E" w14:textId="77777777" w:rsidR="002E36AB" w:rsidRPr="002E36AB" w:rsidRDefault="002E36AB" w:rsidP="002E36A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2F17648" w14:textId="77777777" w:rsidR="002E36AB" w:rsidRPr="002E36AB" w:rsidRDefault="002E36AB" w:rsidP="002E36A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003215" w14:textId="77777777" w:rsidR="001B4269" w:rsidRDefault="001B4269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CEE7F67" w14:textId="77777777" w:rsidR="001B4269" w:rsidRDefault="001B4269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038742E" w14:textId="77777777" w:rsidR="001B4269" w:rsidRDefault="001B4269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39342C1" w14:textId="77777777" w:rsidR="001B4269" w:rsidRDefault="001B4269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7FD480E" w14:textId="20CDD5E4" w:rsidR="00E257CD" w:rsidRPr="00E257CD" w:rsidRDefault="00E257CD" w:rsidP="00E257C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Allegato: copia di documento di identità in corso di validità</w:t>
      </w:r>
    </w:p>
    <w:sectPr w:rsidR="00E257CD" w:rsidRPr="00E257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06CD"/>
    <w:multiLevelType w:val="hybridMultilevel"/>
    <w:tmpl w:val="4A949C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B3409"/>
    <w:multiLevelType w:val="hybridMultilevel"/>
    <w:tmpl w:val="D9FACBD8"/>
    <w:lvl w:ilvl="0" w:tplc="D6A65A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12416">
    <w:abstractNumId w:val="1"/>
  </w:num>
  <w:num w:numId="2" w16cid:durableId="98566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52"/>
    <w:rsid w:val="000C1687"/>
    <w:rsid w:val="000E14C7"/>
    <w:rsid w:val="00183694"/>
    <w:rsid w:val="001B4269"/>
    <w:rsid w:val="002D51E4"/>
    <w:rsid w:val="002E36AB"/>
    <w:rsid w:val="00334F9C"/>
    <w:rsid w:val="003F7029"/>
    <w:rsid w:val="004B5DCB"/>
    <w:rsid w:val="00652EE7"/>
    <w:rsid w:val="00672F52"/>
    <w:rsid w:val="00A42211"/>
    <w:rsid w:val="00A61B11"/>
    <w:rsid w:val="00C92E16"/>
    <w:rsid w:val="00CC3133"/>
    <w:rsid w:val="00CE37F7"/>
    <w:rsid w:val="00DB2E5D"/>
    <w:rsid w:val="00E257CD"/>
    <w:rsid w:val="00E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93C0"/>
  <w15:chartTrackingRefBased/>
  <w15:docId w15:val="{B59B9BFA-5D21-4256-83CF-1A889A2A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2F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72F52"/>
    <w:pPr>
      <w:keepNext/>
      <w:widowControl w:val="0"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52E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72F52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Paragrafoelenco">
    <w:name w:val="List Paragraph"/>
    <w:basedOn w:val="Normale"/>
    <w:uiPriority w:val="34"/>
    <w:qFormat/>
    <w:rsid w:val="00E257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0E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652EE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AnnamariaQuaglia</dc:creator>
  <cp:keywords/>
  <dc:description/>
  <cp:lastModifiedBy>Annamaria Quaglia</cp:lastModifiedBy>
  <cp:revision>10</cp:revision>
  <dcterms:created xsi:type="dcterms:W3CDTF">2024-10-19T14:07:00Z</dcterms:created>
  <dcterms:modified xsi:type="dcterms:W3CDTF">2024-11-11T08:58:00Z</dcterms:modified>
</cp:coreProperties>
</file>